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25" w:rsidRPr="008406AD" w:rsidRDefault="00183225">
      <w:pPr>
        <w:jc w:val="center"/>
        <w:rPr>
          <w:rFonts w:ascii="Arial" w:eastAsia="HG Mincho Light J" w:hAnsi="Arial" w:cs="Arial"/>
          <w:color w:val="FF0000"/>
          <w:kern w:val="1"/>
          <w:lang w:val="en-US" w:eastAsia="en-US"/>
        </w:rPr>
      </w:pPr>
      <w:bookmarkStart w:id="0" w:name="_GoBack"/>
      <w:bookmarkEnd w:id="0"/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G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>eorg-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A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 xml:space="preserve">ugust 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U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 xml:space="preserve">niversity 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S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 xml:space="preserve">chool of 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S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>cience</w:t>
      </w:r>
    </w:p>
    <w:p w:rsidR="00183225" w:rsidRDefault="00183225">
      <w:pPr>
        <w:jc w:val="center"/>
        <w:rPr>
          <w:rFonts w:ascii="Arial" w:hAnsi="Arial" w:cs="Arial"/>
          <w:sz w:val="32"/>
          <w:szCs w:val="32"/>
          <w:lang/>
        </w:rPr>
      </w:pPr>
      <w:r>
        <w:rPr>
          <w:rFonts w:ascii="Arial" w:eastAsia="HG Mincho Light J" w:hAnsi="Arial" w:cs="Arial"/>
          <w:color w:val="FF0000"/>
          <w:kern w:val="1"/>
          <w:lang w:eastAsia="en-US"/>
        </w:rPr>
        <w:t>GAUSS</w:t>
      </w:r>
      <w:r>
        <w:rPr>
          <w:rFonts w:ascii="Arial" w:eastAsia="HG Mincho Light J" w:hAnsi="Arial" w:cs="Arial"/>
          <w:color w:val="000000"/>
          <w:kern w:val="1"/>
          <w:lang w:eastAsia="en-US"/>
        </w:rPr>
        <w:t xml:space="preserve"> – Der Weg zum Doktorgrad Dr.rer.nat. in Göttingen</w:t>
      </w:r>
      <w:r>
        <w:rPr>
          <w:rFonts w:ascii="Arial" w:hAnsi="Arial" w:cs="Arial"/>
          <w:sz w:val="44"/>
          <w:szCs w:val="44"/>
          <w:lang/>
        </w:rPr>
        <w:t xml:space="preserve"> </w:t>
      </w:r>
    </w:p>
    <w:p w:rsidR="00183225" w:rsidRDefault="00183225">
      <w:pPr>
        <w:rPr>
          <w:rFonts w:ascii="Arial" w:hAnsi="Arial" w:cs="Arial"/>
          <w:sz w:val="32"/>
          <w:szCs w:val="32"/>
          <w:lang/>
        </w:rPr>
      </w:pPr>
    </w:p>
    <w:p w:rsidR="00183225" w:rsidRPr="008406AD" w:rsidRDefault="00183225">
      <w:pPr>
        <w:jc w:val="center"/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sz w:val="32"/>
          <w:szCs w:val="32"/>
          <w:lang w:eastAsia="en-US"/>
        </w:rPr>
        <w:t xml:space="preserve">Checkliste für Promovierende 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Name, Vorname:                                                               Beginn der Promotion: 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Default="00183225">
      <w:pPr>
        <w:rPr>
          <w:rFonts w:ascii="Arial" w:eastAsia="HG Mincho Light J" w:hAnsi="Arial" w:cs="Arial"/>
          <w:color w:val="000000"/>
          <w:kern w:val="1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lang w:val="en-US" w:eastAsia="en-US"/>
        </w:rPr>
        <w:t>GAUSS-Programm: Promotionsstudiengang “Mathematical Sciences (Ph.D)”</w:t>
      </w:r>
    </w:p>
    <w:p w:rsidR="00183225" w:rsidRDefault="00183225">
      <w:pPr>
        <w:rPr>
          <w:rFonts w:ascii="Arial" w:eastAsia="HG Mincho Light J" w:hAnsi="Arial" w:cs="Arial"/>
          <w:color w:val="000000"/>
          <w:kern w:val="1"/>
          <w:lang w:val="en-US"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u w:val="single"/>
          <w:lang w:eastAsia="en-US"/>
        </w:rPr>
        <w:t>Betreuungsausschuss</w:t>
      </w: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  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1. Betreuer/in:                                                             Institution: 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2. Betreuer/in:                                                             Institution:  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ggf. 3. Betreuer/in oder Anleiter/in:                             Institution: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Promotionsvorhaben: 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eastAsia="en-US"/>
        </w:rPr>
      </w:pPr>
    </w:p>
    <w:p w:rsidR="00183225" w:rsidRDefault="00183225">
      <w:pPr>
        <w:rPr>
          <w:rFonts w:cs="Arial"/>
          <w:lang/>
        </w:rPr>
      </w:pPr>
      <w:r w:rsidRPr="008406AD"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eastAsia="en-US"/>
        </w:rPr>
        <w:t>Jährliche Berichte der oder des Promovierenden</w:t>
      </w:r>
    </w:p>
    <w:p w:rsidR="00183225" w:rsidRDefault="00183225">
      <w:pPr>
        <w:rPr>
          <w:rFonts w:cs="Arial"/>
          <w:lang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Bericht 1 und anschließendes Gespräch ist </w:t>
      </w:r>
      <w:r w:rsidR="00DB21CF">
        <w:rPr>
          <w:rFonts w:ascii="Arial" w:eastAsia="HG Mincho Light J" w:hAnsi="Arial" w:cs="Arial"/>
          <w:color w:val="000000"/>
          <w:kern w:val="1"/>
          <w:shd w:val="clear" w:color="auto" w:fill="FFFFFF"/>
          <w:lang w:eastAsia="en-US"/>
        </w:rPr>
        <w:t xml:space="preserve">innerhalb der ersten </w:t>
      </w:r>
      <w:r w:rsidRPr="008406AD">
        <w:rPr>
          <w:rFonts w:ascii="Arial" w:eastAsia="HG Mincho Light J" w:hAnsi="Arial" w:cs="Arial"/>
          <w:color w:val="000000"/>
          <w:kern w:val="1"/>
          <w:shd w:val="clear" w:color="auto" w:fill="FFFFFF"/>
          <w:lang w:eastAsia="en-US"/>
        </w:rPr>
        <w:t xml:space="preserve">6 Monate </w:t>
      </w: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erfolgt: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Datum und Unterschrift der Mitglieder des Betreuungsausschusses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________   __________________  ____________________   ______________________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Bericht 2 und anschließendes Gespräch ist erfolgt: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Datum und Unterschrift der Mitglieder des Betreuungsausschusses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Default="00183225">
      <w:pPr>
        <w:rPr>
          <w:rFonts w:ascii="Arial" w:eastAsia="HG Mincho Light J" w:hAnsi="Arial" w:cs="Arial"/>
          <w:color w:val="000000"/>
          <w:kern w:val="1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lang w:val="en-US" w:eastAsia="en-US"/>
        </w:rPr>
        <w:t>________   __________________  ____________________   ______________________</w:t>
      </w:r>
    </w:p>
    <w:p w:rsidR="00183225" w:rsidRDefault="00183225">
      <w:pPr>
        <w:rPr>
          <w:rFonts w:ascii="Arial" w:eastAsia="HG Mincho Light J" w:hAnsi="Arial" w:cs="Arial"/>
          <w:color w:val="000000"/>
          <w:kern w:val="1"/>
          <w:lang w:val="en-US"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Bericht 3 und anschließendes Gespräch ist erfolgt: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Datum und Unterschrift der Mitglieder des Betreuungsausschusses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________   __________________  ____________________   ______________________</w:t>
      </w:r>
    </w:p>
    <w:p w:rsidR="00183225" w:rsidRPr="008406AD" w:rsidRDefault="00183225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eastAsia="en-US"/>
        </w:rPr>
      </w:pPr>
    </w:p>
    <w:p w:rsidR="00183225" w:rsidRDefault="00183225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BA2CB4" w:rsidRDefault="00BA2CB4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BA2CB4" w:rsidRDefault="00BA2CB4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BA2CB4" w:rsidRDefault="00BA2CB4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BA2CB4" w:rsidRDefault="00BA2CB4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BA2CB4" w:rsidRDefault="00BA2CB4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B21CF" w:rsidRDefault="00DB21C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183225" w:rsidRPr="008406AD" w:rsidRDefault="00183225">
      <w:pPr>
        <w:rPr>
          <w:rFonts w:ascii="Arial" w:eastAsia="HG Mincho Light J" w:hAnsi="Arial" w:cs="Arial"/>
          <w:b/>
          <w:bCs/>
          <w:color w:val="000000"/>
          <w:kern w:val="1"/>
          <w:u w:val="single"/>
          <w:lang w:eastAsia="en-US"/>
        </w:rPr>
      </w:pPr>
      <w:r w:rsidRPr="008406AD"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eastAsia="en-US"/>
        </w:rPr>
        <w:lastRenderedPageBreak/>
        <w:t>Leistungsnachweise</w:t>
      </w:r>
      <w:r w:rsidR="008406AD">
        <w:rPr>
          <w:rFonts w:ascii="Arial" w:eastAsia="HG Mincho Light J" w:hAnsi="Arial" w:cs="Arial"/>
          <w:b/>
          <w:bCs/>
          <w:color w:val="000000"/>
          <w:kern w:val="1"/>
          <w:u w:val="single"/>
          <w:lang w:eastAsia="en-US"/>
        </w:rPr>
        <w:t xml:space="preserve"> nach Anlage </w:t>
      </w:r>
      <w:r w:rsidRPr="008406AD">
        <w:rPr>
          <w:rFonts w:ascii="Arial" w:eastAsia="HG Mincho Light J" w:hAnsi="Arial" w:cs="Arial"/>
          <w:b/>
          <w:bCs/>
          <w:color w:val="000000"/>
          <w:kern w:val="1"/>
          <w:u w:val="single"/>
          <w:lang w:eastAsia="en-US"/>
        </w:rPr>
        <w:t>6 der GAUSS-Promotionsordnung</w:t>
      </w:r>
    </w:p>
    <w:p w:rsidR="00183225" w:rsidRPr="008406AD" w:rsidRDefault="00183225" w:rsidP="00DB21CF">
      <w:pPr>
        <w:jc w:val="both"/>
        <w:rPr>
          <w:rFonts w:ascii="Arial" w:eastAsia="HG Mincho Light J" w:hAnsi="Arial" w:cs="Arial"/>
          <w:b/>
          <w:bCs/>
          <w:color w:val="000000"/>
          <w:kern w:val="1"/>
          <w:u w:val="single"/>
          <w:lang w:eastAsia="en-US"/>
        </w:rPr>
      </w:pPr>
    </w:p>
    <w:p w:rsidR="00DB21CF" w:rsidRDefault="00183225" w:rsidP="00DB21CF">
      <w:pPr>
        <w:jc w:val="both"/>
        <w:rPr>
          <w:rFonts w:ascii="Arial" w:hAnsi="Arial" w:cs="Arial"/>
          <w:b/>
          <w:bCs/>
          <w:kern w:val="1"/>
          <w:lang/>
        </w:rPr>
      </w:pP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>Die absolvierten Veranstaltungen bitte unter den jeweils genannten Modulen in die Tabelle eintragen.</w:t>
      </w:r>
      <w:r w:rsidR="00DB21CF">
        <w:rPr>
          <w:rFonts w:ascii="Arial" w:eastAsia="HG Mincho Light J" w:hAnsi="Arial" w:cs="Arial"/>
          <w:color w:val="000000"/>
          <w:kern w:val="1"/>
          <w:lang w:eastAsia="en-US"/>
        </w:rPr>
        <w:t xml:space="preserve"> </w:t>
      </w:r>
      <w:r>
        <w:rPr>
          <w:rFonts w:ascii="Arial" w:hAnsi="Arial" w:cs="Arial"/>
          <w:b/>
          <w:bCs/>
          <w:kern w:val="1"/>
          <w:lang/>
        </w:rPr>
        <w:t>Nachweise über absolvierte Leistungen bei der Meldung zur Promotionsprüfung bitte einreichen!</w:t>
      </w:r>
    </w:p>
    <w:p w:rsidR="00DB21CF" w:rsidRDefault="00DB21CF" w:rsidP="00DB21CF">
      <w:pPr>
        <w:rPr>
          <w:rFonts w:ascii="Arial" w:eastAsia="HG Mincho Light J" w:hAnsi="Arial" w:cs="Arial"/>
          <w:color w:val="000000"/>
          <w:kern w:val="1"/>
          <w:lang w:eastAsia="en-US"/>
        </w:rPr>
      </w:pPr>
    </w:p>
    <w:p w:rsidR="00D20390" w:rsidRPr="00DB21CF" w:rsidRDefault="00D20390" w:rsidP="00DB21CF">
      <w:pPr>
        <w:jc w:val="both"/>
        <w:rPr>
          <w:rFonts w:ascii="Arial" w:eastAsia="HG Mincho Light J" w:hAnsi="Arial" w:cs="Arial"/>
          <w:b/>
          <w:color w:val="000000"/>
          <w:kern w:val="1"/>
          <w:lang w:eastAsia="en-US"/>
        </w:rPr>
      </w:pPr>
      <w:r w:rsidRPr="00DB21CF">
        <w:rPr>
          <w:rFonts w:ascii="Arial" w:hAnsi="Arial" w:cs="Arial"/>
          <w:bCs/>
          <w:kern w:val="1"/>
          <w:lang/>
        </w:rPr>
        <w:t>Teilnahme an einer Veranstaltung zu guten wissenschaftlichen Praxis gem. §6 (2) 1 ist</w:t>
      </w:r>
      <w:r w:rsidR="00AD7031" w:rsidRPr="00DB21CF">
        <w:rPr>
          <w:rFonts w:ascii="Arial" w:hAnsi="Arial" w:cs="Arial"/>
          <w:bCs/>
          <w:kern w:val="1"/>
          <w:lang/>
        </w:rPr>
        <w:t xml:space="preserve"> innerhalb des ersten Jahres</w:t>
      </w:r>
      <w:r w:rsidRPr="00DB21CF">
        <w:rPr>
          <w:rFonts w:ascii="Arial" w:hAnsi="Arial" w:cs="Arial"/>
          <w:bCs/>
          <w:kern w:val="1"/>
          <w:lang/>
        </w:rPr>
        <w:t xml:space="preserve"> erfolgt.</w:t>
      </w:r>
      <w:r w:rsidRPr="00DB21CF">
        <w:rPr>
          <w:rFonts w:ascii="Arial" w:eastAsia="HG Mincho Light J" w:hAnsi="Arial" w:cs="Arial"/>
          <w:b/>
          <w:color w:val="000000"/>
          <w:kern w:val="1"/>
          <w:sz w:val="52"/>
          <w:lang w:eastAsia="en-US"/>
        </w:rPr>
        <w:t>□</w:t>
      </w:r>
    </w:p>
    <w:p w:rsidR="00D20390" w:rsidRPr="00DB21CF" w:rsidRDefault="00D20390" w:rsidP="00DB21CF">
      <w:pPr>
        <w:rPr>
          <w:rFonts w:ascii="Arial" w:eastAsia="HG Mincho Light J" w:hAnsi="Arial" w:cs="Arial"/>
          <w:b/>
          <w:color w:val="000000"/>
          <w:kern w:val="1"/>
          <w:lang w:eastAsia="en-US"/>
        </w:rPr>
      </w:pPr>
    </w:p>
    <w:p w:rsidR="00183225" w:rsidRDefault="00183225">
      <w:pPr>
        <w:rPr>
          <w:rFonts w:ascii="Arial" w:eastAsia="HG Mincho Light J" w:hAnsi="Arial" w:cs="Arial"/>
          <w:b/>
          <w:bCs/>
          <w:lang/>
        </w:rPr>
      </w:pPr>
      <w:r w:rsidRPr="00DB21CF">
        <w:rPr>
          <w:rFonts w:ascii="Arial" w:eastAsia="HG Mincho Light J" w:hAnsi="Arial" w:cs="Arial"/>
          <w:b/>
          <w:bCs/>
          <w:color w:val="000000"/>
          <w:kern w:val="1"/>
          <w:u w:val="single"/>
          <w:lang w:eastAsia="en-US"/>
        </w:rPr>
        <w:t>Leistungsnachweise</w:t>
      </w:r>
      <w:r w:rsidRPr="008406AD">
        <w:rPr>
          <w:rFonts w:ascii="Arial" w:eastAsia="HG Mincho Light J" w:hAnsi="Arial" w:cs="Arial"/>
          <w:color w:val="000000"/>
          <w:kern w:val="1"/>
          <w:lang w:eastAsia="en-US"/>
        </w:rPr>
        <w:t xml:space="preserve">   (C = Credits,  SWS=Semesterwochenstunden)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85"/>
        <w:gridCol w:w="750"/>
        <w:gridCol w:w="750"/>
        <w:gridCol w:w="1622"/>
      </w:tblGrid>
      <w:tr w:rsidR="00183225">
        <w:tc>
          <w:tcPr>
            <w:tcW w:w="6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bCs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Lehrveranstaltungsart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b/>
                <w:bCs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SWS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b/>
                <w:bCs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C</w:t>
            </w:r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Lehrperson</w:t>
            </w: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1. Forschungsprogramm (6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P.Mat.7101 Wissenschaftliche Kolloquien und Seminare: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P.Mat.7102 Forschungsaktivitäten auf mathematischen Konferenzen: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2. Studienprogramm (12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P.Mat.7201 Vertiefungsstudium im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P.Mat.7202 Spezialisierungsstudium im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P.Mat.7203 Erweiterungsstudium ergänzend zum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3. Begleitprogramm (9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P.Mat.7301 Begleitseminar zur Einarbeitung in ein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P.Mat.7302 Begleitseminar zur wiss. Behandlung math. Fragestellungen: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P.Mat.7303 Begleitseminar zur Dokumentation math. Forschungsergeb.: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lang/>
              </w:rPr>
              <w:t>4. Schlüsselkompetenzen (3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lang/>
              </w:rPr>
              <w:t>P.Mat.7901 Schlüsselqualifikation, z.B. für die universitäre Lehre: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  <w:tr w:rsidR="00183225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83225" w:rsidRDefault="00183225">
            <w:pPr>
              <w:pStyle w:val="TabellenInhalt"/>
              <w:snapToGrid w:val="0"/>
              <w:rPr>
                <w:rFonts w:ascii="Arial" w:eastAsia="HG Mincho Light J" w:hAnsi="Arial" w:cs="Arial"/>
                <w:lang/>
              </w:rPr>
            </w:pPr>
          </w:p>
        </w:tc>
      </w:tr>
    </w:tbl>
    <w:p w:rsidR="00183225" w:rsidRDefault="00183225">
      <w:pPr>
        <w:jc w:val="center"/>
        <w:rPr>
          <w:rFonts w:ascii="Arial" w:hAnsi="Arial" w:cs="Arial"/>
          <w:sz w:val="28"/>
          <w:szCs w:val="28"/>
          <w:shd w:val="clear" w:color="auto" w:fill="FFFFFF"/>
          <w:lang/>
        </w:rPr>
      </w:pPr>
    </w:p>
    <w:p w:rsidR="00183225" w:rsidRDefault="00183225">
      <w:pPr>
        <w:jc w:val="center"/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  <w:lang/>
        </w:rPr>
        <w:lastRenderedPageBreak/>
        <w:t>Bestätigung für die Meldung zur Prüfung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 xml:space="preserve">Name und Institution der /des Unterzeichnenden:  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 xml:space="preserve">                                                                        Fakultät für Mathematik und Informatik 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 xml:space="preserve">Hiermit wird bestätigt, dass 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>Frau/Herr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>die im Rahmen des Promotionsstudiums geforderten Leistungen ordnungsgemäß erfüllt hat.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 xml:space="preserve">Datum: .......................                       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 xml:space="preserve">                                                   .............................................................................................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  <w:r>
        <w:rPr>
          <w:rFonts w:ascii="Arial" w:hAnsi="Arial" w:cs="Arial"/>
          <w:shd w:val="clear" w:color="auto" w:fill="FFFFFF"/>
          <w:lang/>
        </w:rPr>
        <w:t xml:space="preserve">                                                             Studiendekan(in) oder Bevollmächtigte(r)</w:t>
      </w:r>
    </w:p>
    <w:p w:rsidR="00183225" w:rsidRDefault="00183225">
      <w:pPr>
        <w:rPr>
          <w:rFonts w:ascii="Arial" w:hAnsi="Arial" w:cs="Arial"/>
          <w:shd w:val="clear" w:color="auto" w:fill="FFFFFF"/>
          <w:lang/>
        </w:rPr>
      </w:pPr>
    </w:p>
    <w:p w:rsidR="00183225" w:rsidRDefault="00183225"/>
    <w:sectPr w:rsidR="00183225">
      <w:footerReference w:type="default" r:id="rId6"/>
      <w:footerReference w:type="first" r:id="rId7"/>
      <w:pgSz w:w="11906" w:h="16838"/>
      <w:pgMar w:top="1134" w:right="1134" w:bottom="1618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49" w:rsidRDefault="008D7C49">
      <w:r>
        <w:separator/>
      </w:r>
    </w:p>
  </w:endnote>
  <w:endnote w:type="continuationSeparator" w:id="0">
    <w:p w:rsidR="008D7C49" w:rsidRDefault="008D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25" w:rsidRDefault="00183225">
    <w:pPr>
      <w:pStyle w:val="Fuzeile"/>
    </w:pPr>
    <w:r>
      <w:rPr>
        <w:rFonts w:ascii="Arial" w:hAnsi="Arial" w:cs="Arial"/>
        <w:sz w:val="18"/>
        <w:szCs w:val="18"/>
        <w:lang/>
      </w:rPr>
      <w:t xml:space="preserve">Checkliste                                                                                                                                                        Seite </w:t>
    </w:r>
    <w:r>
      <w:rPr>
        <w:rFonts w:cs="Arial"/>
        <w:sz w:val="18"/>
        <w:szCs w:val="18"/>
        <w:lang/>
      </w:rPr>
      <w:fldChar w:fldCharType="begin"/>
    </w:r>
    <w:r>
      <w:rPr>
        <w:rFonts w:cs="Arial"/>
        <w:sz w:val="18"/>
        <w:szCs w:val="18"/>
        <w:lang/>
      </w:rPr>
      <w:instrText xml:space="preserve"> PAGE </w:instrText>
    </w:r>
    <w:r>
      <w:rPr>
        <w:rFonts w:cs="Arial"/>
        <w:sz w:val="18"/>
        <w:szCs w:val="18"/>
        <w:lang/>
      </w:rPr>
      <w:fldChar w:fldCharType="separate"/>
    </w:r>
    <w:r w:rsidR="002C1492">
      <w:rPr>
        <w:rFonts w:cs="Arial"/>
        <w:noProof/>
        <w:sz w:val="18"/>
        <w:szCs w:val="18"/>
        <w:lang/>
      </w:rPr>
      <w:t>1</w:t>
    </w:r>
    <w:r>
      <w:rPr>
        <w:rFonts w:cs="Arial"/>
        <w:sz w:val="18"/>
        <w:szCs w:val="18"/>
        <w:lang/>
      </w:rPr>
      <w:fldChar w:fldCharType="end"/>
    </w:r>
    <w:r>
      <w:rPr>
        <w:rFonts w:ascii="Arial" w:hAnsi="Arial" w:cs="Arial"/>
        <w:sz w:val="18"/>
        <w:szCs w:val="18"/>
        <w:lang/>
      </w:rPr>
      <w:t xml:space="preserve"> / </w:t>
    </w:r>
    <w:r>
      <w:rPr>
        <w:rFonts w:cs="Arial"/>
        <w:sz w:val="18"/>
        <w:szCs w:val="18"/>
        <w:lang/>
      </w:rPr>
      <w:fldChar w:fldCharType="begin"/>
    </w:r>
    <w:r>
      <w:rPr>
        <w:rFonts w:cs="Arial"/>
        <w:sz w:val="18"/>
        <w:szCs w:val="18"/>
        <w:lang/>
      </w:rPr>
      <w:instrText xml:space="preserve"> NUMPAGES \* ARABIC </w:instrText>
    </w:r>
    <w:r>
      <w:rPr>
        <w:rFonts w:cs="Arial"/>
        <w:sz w:val="18"/>
        <w:szCs w:val="18"/>
        <w:lang/>
      </w:rPr>
      <w:fldChar w:fldCharType="separate"/>
    </w:r>
    <w:r w:rsidR="002C1492">
      <w:rPr>
        <w:rFonts w:cs="Arial"/>
        <w:noProof/>
        <w:sz w:val="18"/>
        <w:szCs w:val="18"/>
        <w:lang/>
      </w:rPr>
      <w:t>3</w:t>
    </w:r>
    <w:r>
      <w:rPr>
        <w:rFonts w:cs="Arial"/>
        <w:sz w:val="18"/>
        <w:szCs w:val="18"/>
        <w:lang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25" w:rsidRDefault="001832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49" w:rsidRDefault="008D7C49">
      <w:r>
        <w:separator/>
      </w:r>
    </w:p>
  </w:footnote>
  <w:footnote w:type="continuationSeparator" w:id="0">
    <w:p w:rsidR="008D7C49" w:rsidRDefault="008D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AD"/>
    <w:rsid w:val="00183225"/>
    <w:rsid w:val="002C1492"/>
    <w:rsid w:val="008406AD"/>
    <w:rsid w:val="008D7C49"/>
    <w:rsid w:val="008F392A"/>
    <w:rsid w:val="00AD7031"/>
    <w:rsid w:val="00B12D75"/>
    <w:rsid w:val="00BA2CB4"/>
    <w:rsid w:val="00D20390"/>
    <w:rsid w:val="00DB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B3217B1-84B1-4682-A2A6-A7B93BA8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Thorndale AMT" w:eastAsia="Arial" w:hAnsi="Thorndale AMT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 AMT" w:hAnsi="Albany AMT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Kamin, Dirk</dc:creator>
  <cp:keywords/>
  <dc:description/>
  <cp:lastModifiedBy>Kamin, Dirk</cp:lastModifiedBy>
  <cp:revision>2</cp:revision>
  <cp:lastPrinted>2015-10-28T12:40:00Z</cp:lastPrinted>
  <dcterms:created xsi:type="dcterms:W3CDTF">2025-09-30T08:53:00Z</dcterms:created>
  <dcterms:modified xsi:type="dcterms:W3CDTF">2025-09-30T08:53:00Z</dcterms:modified>
</cp:coreProperties>
</file>