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97" w:rsidRDefault="00BC3E97">
      <w:bookmarkStart w:id="0" w:name="_GoBack"/>
      <w:bookmarkEnd w:id="0"/>
      <w:r>
        <w:t>&lt;&lt;SCROLL DOWN FOR ENGLISH&gt;&gt;</w:t>
      </w:r>
    </w:p>
    <w:p w:rsidR="00BC3E97" w:rsidRDefault="00BC3E97"/>
    <w:p w:rsidR="00617F03" w:rsidRDefault="00617F03">
      <w:r>
        <w:t xml:space="preserve">Projektname: </w:t>
      </w:r>
      <w:r>
        <w:tab/>
      </w:r>
      <w:r>
        <w:tab/>
      </w:r>
      <w:r>
        <w:tab/>
        <w:t>Max Mustermann macht einen Finanzplan</w:t>
      </w:r>
    </w:p>
    <w:p w:rsidR="00617F03" w:rsidRDefault="00617F03">
      <w:r>
        <w:t xml:space="preserve">Projektverantwortliche*r: </w:t>
      </w:r>
      <w:r>
        <w:tab/>
        <w:t>Max Mustermann</w:t>
      </w:r>
    </w:p>
    <w:p w:rsidR="00617F03" w:rsidRDefault="00617F03" w:rsidP="00617F03">
      <w:pPr>
        <w:jc w:val="right"/>
        <w:rPr>
          <w:b/>
          <w:bCs/>
          <w:sz w:val="28"/>
          <w:szCs w:val="28"/>
        </w:rPr>
      </w:pPr>
      <w:r w:rsidRPr="00617F03">
        <w:rPr>
          <w:b/>
          <w:bCs/>
          <w:sz w:val="28"/>
          <w:szCs w:val="28"/>
        </w:rPr>
        <w:t>Kostenplan (Stand: 01.04.2020)</w:t>
      </w:r>
    </w:p>
    <w:p w:rsidR="00617F03" w:rsidRPr="00617F03" w:rsidRDefault="00617F03" w:rsidP="00617F03">
      <w:pPr>
        <w:jc w:val="right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734"/>
        <w:gridCol w:w="2127"/>
        <w:gridCol w:w="1842"/>
      </w:tblGrid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>
            <w:r>
              <w:t>Nr.</w:t>
            </w:r>
          </w:p>
        </w:tc>
        <w:tc>
          <w:tcPr>
            <w:tcW w:w="9734" w:type="dxa"/>
          </w:tcPr>
          <w:p w:rsidR="00617F03" w:rsidRDefault="00617F03">
            <w:r>
              <w:t>Kategorie / Posten</w:t>
            </w:r>
          </w:p>
        </w:tc>
        <w:tc>
          <w:tcPr>
            <w:tcW w:w="2127" w:type="dxa"/>
          </w:tcPr>
          <w:p w:rsidR="00617F03" w:rsidRPr="00617F03" w:rsidRDefault="00617F03" w:rsidP="00617F03">
            <w:pPr>
              <w:jc w:val="center"/>
            </w:pPr>
            <w:r w:rsidRPr="00617F03">
              <w:t>Anvisierter Betrag in Euro</w:t>
            </w:r>
          </w:p>
        </w:tc>
        <w:tc>
          <w:tcPr>
            <w:tcW w:w="1842" w:type="dxa"/>
          </w:tcPr>
          <w:p w:rsidR="00617F03" w:rsidRDefault="00617F03" w:rsidP="00617F03">
            <w:pPr>
              <w:jc w:val="center"/>
            </w:pPr>
            <w:r>
              <w:t>Tatsächlicher Betrag in Euro</w:t>
            </w:r>
          </w:p>
        </w:tc>
      </w:tr>
      <w:tr w:rsidR="00617F03" w:rsidRPr="00617F03" w:rsidTr="00617F03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center"/>
              <w:rPr>
                <w:sz w:val="28"/>
                <w:szCs w:val="28"/>
              </w:rPr>
            </w:pPr>
            <w:r w:rsidRPr="00617F03">
              <w:rPr>
                <w:sz w:val="28"/>
                <w:szCs w:val="28"/>
              </w:rPr>
              <w:t>A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617F03" w:rsidRPr="00617F03" w:rsidRDefault="00617F03">
            <w:pPr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 xml:space="preserve">SACHMITTEL </w:t>
            </w:r>
            <w:r w:rsidRPr="00617F03">
              <w:rPr>
                <w:b/>
                <w:bCs/>
                <w:i/>
                <w:iCs/>
                <w:sz w:val="28"/>
                <w:szCs w:val="28"/>
              </w:rPr>
              <w:t>(Ausgaben für benötigte Güter, Verbrauchsmaterialien, etc.)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sz w:val="28"/>
                <w:szCs w:val="28"/>
              </w:rPr>
            </w:pPr>
            <w:r w:rsidRPr="00617F03">
              <w:rPr>
                <w:sz w:val="28"/>
                <w:szCs w:val="28"/>
              </w:rPr>
              <w:t>169,00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sz w:val="28"/>
                <w:szCs w:val="28"/>
              </w:rPr>
            </w:pPr>
            <w:r w:rsidRPr="00617F03">
              <w:rPr>
                <w:sz w:val="28"/>
                <w:szCs w:val="28"/>
              </w:rPr>
              <w:t>174,00</w:t>
            </w: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A-1</w:t>
            </w:r>
          </w:p>
        </w:tc>
        <w:tc>
          <w:tcPr>
            <w:tcW w:w="9734" w:type="dxa"/>
          </w:tcPr>
          <w:p w:rsidR="00617F03" w:rsidRDefault="00617F03">
            <w:r>
              <w:t xml:space="preserve">Rode Aufsteckmikrophon </w:t>
            </w:r>
            <w:r w:rsidRPr="00617F03">
              <w:t xml:space="preserve">VMPRY </w:t>
            </w:r>
            <w:proofErr w:type="spellStart"/>
            <w:r w:rsidRPr="00617F03">
              <w:t>VideoMic</w:t>
            </w:r>
            <w:proofErr w:type="spellEnd"/>
            <w:r w:rsidRPr="00617F03">
              <w:t xml:space="preserve"> Pro </w:t>
            </w:r>
            <w:proofErr w:type="spellStart"/>
            <w:r w:rsidRPr="00617F03">
              <w:t>Rycote</w:t>
            </w:r>
            <w:proofErr w:type="spellEnd"/>
            <w:r w:rsidRPr="00617F03">
              <w:t xml:space="preserve">, Kamera-Richtmikrofon mit </w:t>
            </w:r>
            <w:proofErr w:type="spellStart"/>
            <w:r w:rsidRPr="00617F03">
              <w:t>Lyre</w:t>
            </w:r>
            <w:proofErr w:type="spellEnd"/>
            <w:r w:rsidRPr="00617F03">
              <w:t>, Batteriespeisung</w:t>
            </w:r>
            <w:r>
              <w:t xml:space="preserve">; Preis recherchiert bei </w:t>
            </w:r>
            <w:hyperlink r:id="rId5" w:history="1">
              <w:r w:rsidRPr="00041018">
                <w:rPr>
                  <w:rStyle w:val="Hyperlink"/>
                </w:rPr>
                <w:t>http://www.amazon.de</w:t>
              </w:r>
            </w:hyperlink>
            <w:r>
              <w:t xml:space="preserve"> am 01.04.2020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  <w:r>
              <w:t>169,00</w:t>
            </w: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  <w:r>
              <w:t>174,00</w:t>
            </w: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A-2</w:t>
            </w:r>
          </w:p>
        </w:tc>
        <w:tc>
          <w:tcPr>
            <w:tcW w:w="9734" w:type="dxa"/>
          </w:tcPr>
          <w:p w:rsidR="00617F03" w:rsidRDefault="00617F03">
            <w:r>
              <w:t>….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…</w:t>
            </w:r>
          </w:p>
        </w:tc>
        <w:tc>
          <w:tcPr>
            <w:tcW w:w="9734" w:type="dxa"/>
          </w:tcPr>
          <w:p w:rsidR="00617F03" w:rsidRDefault="00617F03">
            <w:r>
              <w:t>(beliebig zu erweitern)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</w:p>
        </w:tc>
      </w:tr>
      <w:tr w:rsidR="00617F03" w:rsidTr="00617F03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center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617F03" w:rsidRPr="00617F03" w:rsidRDefault="00617F03">
            <w:pPr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 xml:space="preserve">REISEKOSTEN </w:t>
            </w:r>
            <w:r w:rsidRPr="00617F03">
              <w:rPr>
                <w:b/>
                <w:bCs/>
                <w:i/>
                <w:iCs/>
                <w:sz w:val="28"/>
                <w:szCs w:val="28"/>
              </w:rPr>
              <w:t>(z.B. Transport, Unterkunft, Verpflegungspauschalen, etc.)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1250,00</w:t>
            </w: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B-1</w:t>
            </w:r>
          </w:p>
        </w:tc>
        <w:tc>
          <w:tcPr>
            <w:tcW w:w="9734" w:type="dxa"/>
          </w:tcPr>
          <w:p w:rsidR="00617F03" w:rsidRDefault="00617F03">
            <w:r>
              <w:t xml:space="preserve">Flug von Frankfurt am Main nach Kuala Lumpur mit TAP (Hin: 01.06.2020 – Rück: 02.07.2020); recherchiert am 01.04.2020 über </w:t>
            </w:r>
            <w:hyperlink r:id="rId6" w:history="1">
              <w:r w:rsidRPr="00041018">
                <w:rPr>
                  <w:rStyle w:val="Hyperlink"/>
                </w:rPr>
                <w:t>http://flug.idealo.de</w:t>
              </w:r>
            </w:hyperlink>
            <w:r>
              <w:t xml:space="preserve"> (Screenshot anliegend)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  <w:r>
              <w:t>1334,00</w:t>
            </w: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  <w:r>
              <w:t>1250,00</w:t>
            </w: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B-2</w:t>
            </w:r>
          </w:p>
        </w:tc>
        <w:tc>
          <w:tcPr>
            <w:tcW w:w="9734" w:type="dxa"/>
          </w:tcPr>
          <w:p w:rsidR="00617F03" w:rsidRDefault="00617F03">
            <w:r>
              <w:t>…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…</w:t>
            </w:r>
          </w:p>
        </w:tc>
        <w:tc>
          <w:tcPr>
            <w:tcW w:w="9734" w:type="dxa"/>
          </w:tcPr>
          <w:p w:rsidR="00617F03" w:rsidRDefault="00617F03" w:rsidP="00617F03">
            <w:r>
              <w:t>(beliebig zu erweitern)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</w:p>
        </w:tc>
      </w:tr>
      <w:tr w:rsidR="00617F03" w:rsidTr="00617F03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7F03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7F03">
              <w:rPr>
                <w:b/>
                <w:bCs/>
                <w:color w:val="000000" w:themeColor="text1"/>
                <w:sz w:val="28"/>
                <w:szCs w:val="28"/>
              </w:rPr>
              <w:t xml:space="preserve">SONSTIGE KOSTEN </w:t>
            </w:r>
            <w:r w:rsidRPr="00617F0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(z.B. nötige Dienstleistungen, </w:t>
            </w:r>
            <w:proofErr w:type="spellStart"/>
            <w:r w:rsidRPr="00617F0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Give-Aways</w:t>
            </w:r>
            <w:proofErr w:type="spellEnd"/>
            <w:r w:rsidRPr="00617F03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, Telefon- und Portokosten, etc.)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17F03">
              <w:rPr>
                <w:color w:val="000000" w:themeColor="text1"/>
                <w:sz w:val="28"/>
                <w:szCs w:val="28"/>
              </w:rPr>
              <w:t>108,00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17F03">
              <w:rPr>
                <w:color w:val="000000" w:themeColor="text1"/>
                <w:sz w:val="28"/>
                <w:szCs w:val="28"/>
              </w:rPr>
              <w:t>90,00</w:t>
            </w: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C-1</w:t>
            </w:r>
          </w:p>
        </w:tc>
        <w:tc>
          <w:tcPr>
            <w:tcW w:w="9734" w:type="dxa"/>
          </w:tcPr>
          <w:p w:rsidR="00617F03" w:rsidRDefault="00617F03" w:rsidP="00617F03">
            <w:r>
              <w:t xml:space="preserve">Transkriptionen von Interviews aus dem Malaysischen (hier kalkuliert: 180 Minuten - Material bei 0,6 € / Minute); </w:t>
            </w:r>
            <w:r w:rsidRPr="00617F03">
              <w:rPr>
                <w:i/>
                <w:iCs/>
              </w:rPr>
              <w:t>Preis aus Erfahrung mit vorangehenden Projekten angesetzt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  <w:r>
              <w:t>108,00</w:t>
            </w: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  <w:r>
              <w:t>90,00</w:t>
            </w: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C-2</w:t>
            </w:r>
          </w:p>
        </w:tc>
        <w:tc>
          <w:tcPr>
            <w:tcW w:w="9734" w:type="dxa"/>
          </w:tcPr>
          <w:p w:rsidR="00617F03" w:rsidRDefault="00617F03" w:rsidP="00617F03">
            <w:r>
              <w:t>….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</w:p>
        </w:tc>
      </w:tr>
      <w:tr w:rsidR="00617F03" w:rsidTr="00617F03">
        <w:trPr>
          <w:trHeight w:val="397"/>
        </w:trPr>
        <w:tc>
          <w:tcPr>
            <w:tcW w:w="562" w:type="dxa"/>
          </w:tcPr>
          <w:p w:rsidR="00617F03" w:rsidRDefault="00617F03" w:rsidP="00617F03">
            <w:pPr>
              <w:jc w:val="center"/>
            </w:pPr>
            <w:r>
              <w:t>…</w:t>
            </w:r>
          </w:p>
        </w:tc>
        <w:tc>
          <w:tcPr>
            <w:tcW w:w="9734" w:type="dxa"/>
          </w:tcPr>
          <w:p w:rsidR="00617F03" w:rsidRDefault="00617F03" w:rsidP="00617F03">
            <w:r>
              <w:t>(beliebig zu erweitern)</w:t>
            </w:r>
          </w:p>
        </w:tc>
        <w:tc>
          <w:tcPr>
            <w:tcW w:w="2127" w:type="dxa"/>
          </w:tcPr>
          <w:p w:rsidR="00617F03" w:rsidRDefault="00617F03" w:rsidP="00617F03">
            <w:pPr>
              <w:jc w:val="right"/>
            </w:pPr>
          </w:p>
        </w:tc>
        <w:tc>
          <w:tcPr>
            <w:tcW w:w="1842" w:type="dxa"/>
          </w:tcPr>
          <w:p w:rsidR="00617F03" w:rsidRDefault="00617F03" w:rsidP="00617F03">
            <w:pPr>
              <w:jc w:val="right"/>
            </w:pPr>
          </w:p>
        </w:tc>
      </w:tr>
      <w:tr w:rsidR="00617F03" w:rsidTr="00617F03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center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 xml:space="preserve">GESAMT </w:t>
            </w:r>
            <w:r w:rsidRPr="00617F03">
              <w:rPr>
                <w:b/>
                <w:bCs/>
                <w:i/>
                <w:iCs/>
                <w:sz w:val="28"/>
                <w:szCs w:val="28"/>
              </w:rPr>
              <w:t>(Summe A, B, C)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1611,00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617F03" w:rsidRPr="00617F03" w:rsidRDefault="00617F03" w:rsidP="00617F03">
            <w:pPr>
              <w:jc w:val="right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1514,00</w:t>
            </w:r>
          </w:p>
        </w:tc>
      </w:tr>
    </w:tbl>
    <w:p w:rsidR="00732A6F" w:rsidRDefault="00572749"/>
    <w:p w:rsidR="00617F03" w:rsidRDefault="00617F03"/>
    <w:p w:rsidR="00617F03" w:rsidRDefault="00617F03"/>
    <w:p w:rsidR="00617F03" w:rsidRPr="00617F03" w:rsidRDefault="00617F03">
      <w:pPr>
        <w:rPr>
          <w:b/>
          <w:bCs/>
          <w:i/>
          <w:iCs/>
        </w:rPr>
      </w:pPr>
      <w:r w:rsidRPr="00617F03">
        <w:rPr>
          <w:b/>
          <w:bCs/>
          <w:i/>
          <w:iCs/>
        </w:rPr>
        <w:t>Anmerkungen:</w:t>
      </w:r>
    </w:p>
    <w:p w:rsidR="00617F03" w:rsidRDefault="00617F03" w:rsidP="00617F03">
      <w:pPr>
        <w:pStyle w:val="Listenabsatz"/>
        <w:numPr>
          <w:ilvl w:val="0"/>
          <w:numId w:val="1"/>
        </w:numPr>
      </w:pPr>
      <w:r>
        <w:t>Zur möglichst genauen Kalkulation der Kosten bitten wir Sie, avisierte Beträge so genau wie möglich durch Kostenvoranschläge oder Screenshots von Internetrecherchen zu belegen; ist dies nicht möglich, soll hier eine möglichst akkurate Schätzung angegeben werden;</w:t>
      </w:r>
    </w:p>
    <w:p w:rsidR="00617F03" w:rsidRDefault="00617F03" w:rsidP="00617F03">
      <w:pPr>
        <w:pStyle w:val="Listenabsatz"/>
        <w:numPr>
          <w:ilvl w:val="0"/>
          <w:numId w:val="1"/>
        </w:numPr>
      </w:pPr>
      <w:r>
        <w:t>Zum Abgleich empfiehlt sich das Anlegen einer Zusatzspalte, in der die geplanten Kosten mit den tatsächlichen Ausgaben abgeglichen werden können; diese ist naturgemäß bei der Einreichung leer;</w:t>
      </w:r>
    </w:p>
    <w:p w:rsidR="00617F03" w:rsidRDefault="00617F03" w:rsidP="00617F03">
      <w:pPr>
        <w:pStyle w:val="Listenabsatz"/>
        <w:numPr>
          <w:ilvl w:val="0"/>
          <w:numId w:val="1"/>
        </w:numPr>
      </w:pPr>
      <w:r>
        <w:t>Nach Bedarf können beliebig viele Unterkategorien gebildet werden (die obige Auswahl nimmt hierbei nur eine Unterteilung in 3 gängige Kategorien vor, die aber je nach Projekt bei Bedarf erweitert werden können)</w:t>
      </w:r>
    </w:p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Pr="00E45B71" w:rsidRDefault="00BC3E97" w:rsidP="00BC3E97">
      <w:pPr>
        <w:rPr>
          <w:lang w:val="en-US"/>
        </w:rPr>
      </w:pPr>
      <w:r w:rsidRPr="00E45B71">
        <w:rPr>
          <w:lang w:val="en-US"/>
        </w:rPr>
        <w:lastRenderedPageBreak/>
        <w:t xml:space="preserve">Project Name: </w:t>
      </w:r>
      <w:r w:rsidRPr="00E45B71">
        <w:rPr>
          <w:lang w:val="en-US"/>
        </w:rPr>
        <w:tab/>
      </w:r>
      <w:r w:rsidRPr="00E45B71">
        <w:rPr>
          <w:lang w:val="en-US"/>
        </w:rPr>
        <w:tab/>
      </w:r>
      <w:r>
        <w:rPr>
          <w:lang w:val="en-US"/>
        </w:rPr>
        <w:t>Donald Dummy</w:t>
      </w:r>
      <w:r w:rsidRPr="00E45B71">
        <w:rPr>
          <w:lang w:val="en-US"/>
        </w:rPr>
        <w:t xml:space="preserve"> </w:t>
      </w:r>
      <w:r>
        <w:rPr>
          <w:lang w:val="en-US"/>
        </w:rPr>
        <w:t>C</w:t>
      </w:r>
      <w:r w:rsidRPr="00E45B71">
        <w:rPr>
          <w:lang w:val="en-US"/>
        </w:rPr>
        <w:t xml:space="preserve">reates </w:t>
      </w:r>
      <w:r>
        <w:rPr>
          <w:lang w:val="en-US"/>
        </w:rPr>
        <w:t>a Cost Projection</w:t>
      </w:r>
    </w:p>
    <w:p w:rsidR="00BC3E97" w:rsidRPr="00BC3E97" w:rsidRDefault="00BC3E97" w:rsidP="00BC3E97">
      <w:pPr>
        <w:rPr>
          <w:lang w:val="en-US"/>
        </w:rPr>
      </w:pPr>
      <w:r w:rsidRPr="00BC3E97">
        <w:rPr>
          <w:lang w:val="en-US"/>
        </w:rPr>
        <w:t xml:space="preserve">Project Manager: </w:t>
      </w:r>
      <w:r w:rsidRPr="00BC3E97">
        <w:rPr>
          <w:lang w:val="en-US"/>
        </w:rPr>
        <w:tab/>
      </w:r>
      <w:r w:rsidRPr="00BC3E97">
        <w:rPr>
          <w:lang w:val="en-US"/>
        </w:rPr>
        <w:tab/>
        <w:t>Donald Dummy</w:t>
      </w:r>
    </w:p>
    <w:p w:rsidR="00BC3E97" w:rsidRPr="00BC3E97" w:rsidRDefault="00BC3E97" w:rsidP="00BC3E97">
      <w:pPr>
        <w:jc w:val="right"/>
        <w:rPr>
          <w:b/>
          <w:bCs/>
          <w:sz w:val="28"/>
          <w:szCs w:val="28"/>
          <w:lang w:val="en-US"/>
        </w:rPr>
      </w:pPr>
      <w:r w:rsidRPr="00BC3E97">
        <w:rPr>
          <w:b/>
          <w:bCs/>
          <w:sz w:val="28"/>
          <w:szCs w:val="28"/>
          <w:lang w:val="en-US"/>
        </w:rPr>
        <w:t>Cost Projection (Date: 01.04.2020)</w:t>
      </w:r>
    </w:p>
    <w:p w:rsidR="00BC3E97" w:rsidRPr="00BC3E97" w:rsidRDefault="00BC3E97" w:rsidP="00BC3E97">
      <w:pPr>
        <w:jc w:val="right"/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734"/>
        <w:gridCol w:w="2127"/>
        <w:gridCol w:w="1842"/>
      </w:tblGrid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r>
              <w:t>Nr.</w:t>
            </w:r>
          </w:p>
        </w:tc>
        <w:tc>
          <w:tcPr>
            <w:tcW w:w="9734" w:type="dxa"/>
          </w:tcPr>
          <w:p w:rsidR="00BC3E97" w:rsidRDefault="00BC3E97" w:rsidP="00501942">
            <w:proofErr w:type="spellStart"/>
            <w:r>
              <w:t>Category</w:t>
            </w:r>
            <w:proofErr w:type="spellEnd"/>
            <w:r>
              <w:t xml:space="preserve"> / Position</w:t>
            </w:r>
          </w:p>
        </w:tc>
        <w:tc>
          <w:tcPr>
            <w:tcW w:w="2127" w:type="dxa"/>
          </w:tcPr>
          <w:p w:rsidR="00BC3E97" w:rsidRPr="00617F03" w:rsidRDefault="00BC3E97" w:rsidP="00501942">
            <w:pPr>
              <w:jc w:val="center"/>
            </w:pPr>
            <w:proofErr w:type="spellStart"/>
            <w:r>
              <w:t>Projected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 w:rsidRPr="00617F03">
              <w:t xml:space="preserve"> </w:t>
            </w:r>
            <w:r>
              <w:t>(€)</w:t>
            </w:r>
          </w:p>
        </w:tc>
        <w:tc>
          <w:tcPr>
            <w:tcW w:w="1842" w:type="dxa"/>
          </w:tcPr>
          <w:p w:rsidR="00BC3E97" w:rsidRDefault="00BC3E97" w:rsidP="00501942">
            <w:pPr>
              <w:jc w:val="center"/>
            </w:pP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 xml:space="preserve"> (€)</w:t>
            </w:r>
          </w:p>
        </w:tc>
      </w:tr>
      <w:tr w:rsidR="00BC3E97" w:rsidRPr="00617F03" w:rsidTr="00501942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center"/>
              <w:rPr>
                <w:sz w:val="28"/>
                <w:szCs w:val="28"/>
              </w:rPr>
            </w:pPr>
            <w:r w:rsidRPr="00617F03">
              <w:rPr>
                <w:sz w:val="28"/>
                <w:szCs w:val="28"/>
              </w:rPr>
              <w:t>A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BC3E97" w:rsidRPr="00E45B71" w:rsidRDefault="00BC3E97" w:rsidP="0050194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45B71">
              <w:rPr>
                <w:b/>
                <w:bCs/>
                <w:sz w:val="28"/>
                <w:szCs w:val="28"/>
                <w:lang w:val="en-US"/>
              </w:rPr>
              <w:t xml:space="preserve">MATERIALS </w:t>
            </w:r>
            <w:r w:rsidRPr="00E45B71">
              <w:rPr>
                <w:b/>
                <w:bCs/>
                <w:i/>
                <w:iCs/>
                <w:sz w:val="28"/>
                <w:szCs w:val="28"/>
                <w:lang w:val="en-US"/>
              </w:rPr>
              <w:t>(Expenditures for required goods, consumables, etc.)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sz w:val="28"/>
                <w:szCs w:val="28"/>
              </w:rPr>
            </w:pPr>
            <w:r w:rsidRPr="00617F03">
              <w:rPr>
                <w:sz w:val="28"/>
                <w:szCs w:val="28"/>
              </w:rPr>
              <w:t>169,00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sz w:val="28"/>
                <w:szCs w:val="28"/>
              </w:rPr>
            </w:pPr>
            <w:r w:rsidRPr="00617F03">
              <w:rPr>
                <w:sz w:val="28"/>
                <w:szCs w:val="28"/>
              </w:rPr>
              <w:t>174,00</w:t>
            </w:r>
          </w:p>
        </w:tc>
      </w:tr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A-1</w:t>
            </w:r>
          </w:p>
        </w:tc>
        <w:tc>
          <w:tcPr>
            <w:tcW w:w="9734" w:type="dxa"/>
          </w:tcPr>
          <w:p w:rsidR="00BC3E97" w:rsidRPr="00E45B71" w:rsidRDefault="00BC3E97" w:rsidP="00501942">
            <w:pPr>
              <w:rPr>
                <w:lang w:val="en-US"/>
              </w:rPr>
            </w:pPr>
            <w:r w:rsidRPr="00E45B71">
              <w:rPr>
                <w:lang w:val="en-US"/>
              </w:rPr>
              <w:t xml:space="preserve">Rode Microphone VMPRY </w:t>
            </w:r>
            <w:proofErr w:type="spellStart"/>
            <w:r w:rsidRPr="00E45B71">
              <w:rPr>
                <w:lang w:val="en-US"/>
              </w:rPr>
              <w:t>VideoMic</w:t>
            </w:r>
            <w:proofErr w:type="spellEnd"/>
            <w:r w:rsidRPr="00E45B71">
              <w:rPr>
                <w:lang w:val="en-US"/>
              </w:rPr>
              <w:t xml:space="preserve"> Pro </w:t>
            </w:r>
            <w:proofErr w:type="spellStart"/>
            <w:r w:rsidRPr="00E45B71">
              <w:rPr>
                <w:lang w:val="en-US"/>
              </w:rPr>
              <w:t>Rycote</w:t>
            </w:r>
            <w:proofErr w:type="spellEnd"/>
            <w:r w:rsidRPr="00E45B71">
              <w:rPr>
                <w:lang w:val="en-US"/>
              </w:rPr>
              <w:t xml:space="preserve">, with Lyre; Price </w:t>
            </w:r>
            <w:r>
              <w:rPr>
                <w:lang w:val="en-US"/>
              </w:rPr>
              <w:t>was researched using</w:t>
            </w:r>
            <w:r w:rsidRPr="00E45B71">
              <w:rPr>
                <w:lang w:val="en-US"/>
              </w:rPr>
              <w:t xml:space="preserve"> </w:t>
            </w:r>
            <w:hyperlink r:id="rId7" w:history="1">
              <w:r w:rsidRPr="00E45B71">
                <w:rPr>
                  <w:rStyle w:val="Hyperlink"/>
                  <w:lang w:val="en-US"/>
                </w:rPr>
                <w:t>http://www.amazon.de</w:t>
              </w:r>
            </w:hyperlink>
            <w:r w:rsidRPr="00E45B71">
              <w:rPr>
                <w:lang w:val="en-US"/>
              </w:rPr>
              <w:t>, 01.04.2020</w:t>
            </w:r>
            <w:r>
              <w:rPr>
                <w:lang w:val="en-US"/>
              </w:rPr>
              <w:t xml:space="preserve"> (screenshot attached</w:t>
            </w:r>
          </w:p>
        </w:tc>
        <w:tc>
          <w:tcPr>
            <w:tcW w:w="2127" w:type="dxa"/>
          </w:tcPr>
          <w:p w:rsidR="00BC3E97" w:rsidRDefault="00BC3E97" w:rsidP="00501942">
            <w:pPr>
              <w:jc w:val="right"/>
            </w:pPr>
            <w:r>
              <w:t>169,00</w:t>
            </w:r>
          </w:p>
        </w:tc>
        <w:tc>
          <w:tcPr>
            <w:tcW w:w="1842" w:type="dxa"/>
          </w:tcPr>
          <w:p w:rsidR="00BC3E97" w:rsidRDefault="00BC3E97" w:rsidP="00501942">
            <w:pPr>
              <w:jc w:val="right"/>
            </w:pPr>
            <w:r>
              <w:t>174,00</w:t>
            </w:r>
          </w:p>
        </w:tc>
      </w:tr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A-2</w:t>
            </w:r>
          </w:p>
        </w:tc>
        <w:tc>
          <w:tcPr>
            <w:tcW w:w="9734" w:type="dxa"/>
          </w:tcPr>
          <w:p w:rsidR="00BC3E97" w:rsidRDefault="00BC3E97" w:rsidP="00501942">
            <w:r>
              <w:t>….</w:t>
            </w:r>
          </w:p>
        </w:tc>
        <w:tc>
          <w:tcPr>
            <w:tcW w:w="2127" w:type="dxa"/>
          </w:tcPr>
          <w:p w:rsidR="00BC3E97" w:rsidRDefault="00BC3E97" w:rsidP="00501942">
            <w:pPr>
              <w:jc w:val="right"/>
            </w:pPr>
          </w:p>
        </w:tc>
        <w:tc>
          <w:tcPr>
            <w:tcW w:w="1842" w:type="dxa"/>
          </w:tcPr>
          <w:p w:rsidR="00BC3E97" w:rsidRDefault="00BC3E97" w:rsidP="00501942">
            <w:pPr>
              <w:jc w:val="right"/>
            </w:pPr>
          </w:p>
        </w:tc>
      </w:tr>
      <w:tr w:rsidR="00BC3E97" w:rsidRP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…</w:t>
            </w:r>
          </w:p>
        </w:tc>
        <w:tc>
          <w:tcPr>
            <w:tcW w:w="9734" w:type="dxa"/>
          </w:tcPr>
          <w:p w:rsidR="00BC3E97" w:rsidRPr="00E45B71" w:rsidRDefault="00BC3E97" w:rsidP="00501942">
            <w:pPr>
              <w:rPr>
                <w:lang w:val="en-US"/>
              </w:rPr>
            </w:pPr>
            <w:r w:rsidRPr="00E45B71">
              <w:rPr>
                <w:lang w:val="en-US"/>
              </w:rPr>
              <w:t>(to be extended ad infinitum)</w:t>
            </w:r>
          </w:p>
        </w:tc>
        <w:tc>
          <w:tcPr>
            <w:tcW w:w="2127" w:type="dxa"/>
          </w:tcPr>
          <w:p w:rsidR="00BC3E97" w:rsidRPr="00E45B71" w:rsidRDefault="00BC3E97" w:rsidP="00501942">
            <w:pPr>
              <w:jc w:val="right"/>
              <w:rPr>
                <w:lang w:val="en-US"/>
              </w:rPr>
            </w:pPr>
          </w:p>
        </w:tc>
        <w:tc>
          <w:tcPr>
            <w:tcW w:w="1842" w:type="dxa"/>
          </w:tcPr>
          <w:p w:rsidR="00BC3E97" w:rsidRPr="00E45B71" w:rsidRDefault="00BC3E97" w:rsidP="00501942">
            <w:pPr>
              <w:jc w:val="right"/>
              <w:rPr>
                <w:lang w:val="en-US"/>
              </w:rPr>
            </w:pPr>
          </w:p>
        </w:tc>
      </w:tr>
      <w:tr w:rsidR="00BC3E97" w:rsidTr="00501942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center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BC3E97" w:rsidRPr="00E45B71" w:rsidRDefault="00BC3E97" w:rsidP="0050194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45B71">
              <w:rPr>
                <w:b/>
                <w:bCs/>
                <w:sz w:val="28"/>
                <w:szCs w:val="28"/>
                <w:lang w:val="en-US"/>
              </w:rPr>
              <w:t xml:space="preserve">TRAVELLING COSTS </w:t>
            </w:r>
            <w:r w:rsidRPr="00E45B71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(transportation, </w:t>
            </w:r>
            <w:proofErr w:type="spellStart"/>
            <w:r w:rsidRPr="00E45B71">
              <w:rPr>
                <w:b/>
                <w:bCs/>
                <w:i/>
                <w:iCs/>
                <w:sz w:val="28"/>
                <w:szCs w:val="28"/>
                <w:lang w:val="en-US"/>
              </w:rPr>
              <w:t>accomodation</w:t>
            </w:r>
            <w:proofErr w:type="spellEnd"/>
            <w:r w:rsidRPr="00E45B71">
              <w:rPr>
                <w:b/>
                <w:bCs/>
                <w:i/>
                <w:iCs/>
                <w:sz w:val="28"/>
                <w:szCs w:val="28"/>
                <w:lang w:val="en-US"/>
              </w:rPr>
              <w:t>, food allow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ances</w:t>
            </w:r>
            <w:r w:rsidRPr="00E45B71">
              <w:rPr>
                <w:b/>
                <w:bCs/>
                <w:i/>
                <w:iCs/>
                <w:sz w:val="28"/>
                <w:szCs w:val="28"/>
                <w:lang w:val="en-US"/>
              </w:rPr>
              <w:t>, etc.)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1250,00</w:t>
            </w:r>
          </w:p>
        </w:tc>
      </w:tr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B-1</w:t>
            </w:r>
          </w:p>
        </w:tc>
        <w:tc>
          <w:tcPr>
            <w:tcW w:w="9734" w:type="dxa"/>
          </w:tcPr>
          <w:p w:rsidR="00BC3E97" w:rsidRPr="00E45B71" w:rsidRDefault="00BC3E97" w:rsidP="00501942">
            <w:pPr>
              <w:rPr>
                <w:lang w:val="en-US"/>
              </w:rPr>
            </w:pPr>
            <w:r w:rsidRPr="00E45B71">
              <w:rPr>
                <w:lang w:val="en-US"/>
              </w:rPr>
              <w:t xml:space="preserve">Flight: Frankfurt am Main to Kuala Lumpur with TAP (01.06.2020 – 02.07.2020); Price </w:t>
            </w:r>
            <w:r>
              <w:rPr>
                <w:lang w:val="en-US"/>
              </w:rPr>
              <w:t>was researched using</w:t>
            </w:r>
            <w:r w:rsidRPr="00E45B71">
              <w:rPr>
                <w:lang w:val="en-US"/>
              </w:rPr>
              <w:t xml:space="preserve"> </w:t>
            </w:r>
            <w:hyperlink r:id="rId8" w:history="1">
              <w:r w:rsidRPr="00E45B71">
                <w:rPr>
                  <w:rStyle w:val="Hyperlink"/>
                  <w:lang w:val="en-US"/>
                </w:rPr>
                <w:t>http://flug.idealo.de</w:t>
              </w:r>
            </w:hyperlink>
            <w:r w:rsidRPr="00E45B7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01.04.2020 </w:t>
            </w:r>
            <w:r w:rsidRPr="00E45B71">
              <w:rPr>
                <w:lang w:val="en-US"/>
              </w:rPr>
              <w:t xml:space="preserve">(Screenshot </w:t>
            </w:r>
            <w:r>
              <w:rPr>
                <w:lang w:val="en-US"/>
              </w:rPr>
              <w:t>attached</w:t>
            </w:r>
            <w:r w:rsidRPr="00E45B71">
              <w:rPr>
                <w:lang w:val="en-US"/>
              </w:rPr>
              <w:t>)</w:t>
            </w:r>
          </w:p>
        </w:tc>
        <w:tc>
          <w:tcPr>
            <w:tcW w:w="2127" w:type="dxa"/>
          </w:tcPr>
          <w:p w:rsidR="00BC3E97" w:rsidRDefault="00BC3E97" w:rsidP="00501942">
            <w:pPr>
              <w:jc w:val="right"/>
            </w:pPr>
            <w:r>
              <w:t>1334,00</w:t>
            </w:r>
          </w:p>
        </w:tc>
        <w:tc>
          <w:tcPr>
            <w:tcW w:w="1842" w:type="dxa"/>
          </w:tcPr>
          <w:p w:rsidR="00BC3E97" w:rsidRDefault="00BC3E97" w:rsidP="00501942">
            <w:pPr>
              <w:jc w:val="right"/>
            </w:pPr>
            <w:r>
              <w:t>1250,00</w:t>
            </w:r>
          </w:p>
        </w:tc>
      </w:tr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B-2</w:t>
            </w:r>
          </w:p>
        </w:tc>
        <w:tc>
          <w:tcPr>
            <w:tcW w:w="9734" w:type="dxa"/>
          </w:tcPr>
          <w:p w:rsidR="00BC3E97" w:rsidRDefault="00BC3E97" w:rsidP="00501942">
            <w:r>
              <w:t>…</w:t>
            </w:r>
          </w:p>
        </w:tc>
        <w:tc>
          <w:tcPr>
            <w:tcW w:w="2127" w:type="dxa"/>
          </w:tcPr>
          <w:p w:rsidR="00BC3E97" w:rsidRDefault="00BC3E97" w:rsidP="00501942">
            <w:pPr>
              <w:jc w:val="right"/>
            </w:pPr>
          </w:p>
        </w:tc>
        <w:tc>
          <w:tcPr>
            <w:tcW w:w="1842" w:type="dxa"/>
          </w:tcPr>
          <w:p w:rsidR="00BC3E97" w:rsidRDefault="00BC3E97" w:rsidP="00501942">
            <w:pPr>
              <w:jc w:val="right"/>
            </w:pPr>
          </w:p>
        </w:tc>
      </w:tr>
      <w:tr w:rsidR="00BC3E97" w:rsidRP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…</w:t>
            </w:r>
          </w:p>
        </w:tc>
        <w:tc>
          <w:tcPr>
            <w:tcW w:w="9734" w:type="dxa"/>
          </w:tcPr>
          <w:p w:rsidR="00BC3E97" w:rsidRPr="00E45B71" w:rsidRDefault="00BC3E97" w:rsidP="00501942">
            <w:pPr>
              <w:rPr>
                <w:lang w:val="en-US"/>
              </w:rPr>
            </w:pPr>
            <w:r w:rsidRPr="00E45B71">
              <w:rPr>
                <w:lang w:val="en-US"/>
              </w:rPr>
              <w:t>(to be extended ad infinitum)</w:t>
            </w:r>
          </w:p>
        </w:tc>
        <w:tc>
          <w:tcPr>
            <w:tcW w:w="2127" w:type="dxa"/>
          </w:tcPr>
          <w:p w:rsidR="00BC3E97" w:rsidRPr="00E45B71" w:rsidRDefault="00BC3E97" w:rsidP="00501942">
            <w:pPr>
              <w:jc w:val="right"/>
              <w:rPr>
                <w:lang w:val="en-US"/>
              </w:rPr>
            </w:pPr>
          </w:p>
        </w:tc>
        <w:tc>
          <w:tcPr>
            <w:tcW w:w="1842" w:type="dxa"/>
          </w:tcPr>
          <w:p w:rsidR="00BC3E97" w:rsidRPr="00E45B71" w:rsidRDefault="00BC3E97" w:rsidP="00501942">
            <w:pPr>
              <w:jc w:val="right"/>
              <w:rPr>
                <w:lang w:val="en-US"/>
              </w:rPr>
            </w:pPr>
          </w:p>
        </w:tc>
      </w:tr>
      <w:tr w:rsidR="00BC3E97" w:rsidTr="00501942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7F03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BC3E97" w:rsidRPr="00E45B71" w:rsidRDefault="00BC3E97" w:rsidP="00501942">
            <w:pP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45B7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ADDITIONAL COSTS </w:t>
            </w:r>
            <w:r w:rsidRPr="00E45B7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(required services,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g</w:t>
            </w:r>
            <w:r w:rsidRPr="00E45B7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ive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E45B7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ways, 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costs for telecommunication, mailing expenditures</w:t>
            </w:r>
            <w:r w:rsidRPr="00E45B71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, etc.)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17F03">
              <w:rPr>
                <w:color w:val="000000" w:themeColor="text1"/>
                <w:sz w:val="28"/>
                <w:szCs w:val="28"/>
              </w:rPr>
              <w:t>108,00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17F03">
              <w:rPr>
                <w:color w:val="000000" w:themeColor="text1"/>
                <w:sz w:val="28"/>
                <w:szCs w:val="28"/>
              </w:rPr>
              <w:t>90,00</w:t>
            </w:r>
          </w:p>
        </w:tc>
      </w:tr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C-1</w:t>
            </w:r>
          </w:p>
        </w:tc>
        <w:tc>
          <w:tcPr>
            <w:tcW w:w="9734" w:type="dxa"/>
          </w:tcPr>
          <w:p w:rsidR="00BC3E97" w:rsidRPr="00994DC4" w:rsidRDefault="00BC3E97" w:rsidP="00501942">
            <w:pPr>
              <w:rPr>
                <w:lang w:val="en-US"/>
              </w:rPr>
            </w:pPr>
            <w:r w:rsidRPr="00994DC4">
              <w:rPr>
                <w:lang w:val="en-US"/>
              </w:rPr>
              <w:t xml:space="preserve">Transcriptions of interviews </w:t>
            </w:r>
            <w:r>
              <w:rPr>
                <w:lang w:val="en-US"/>
              </w:rPr>
              <w:t>(</w:t>
            </w:r>
            <w:r w:rsidRPr="00994DC4">
              <w:rPr>
                <w:lang w:val="en-US"/>
              </w:rPr>
              <w:t>Malaysian</w:t>
            </w:r>
            <w:r>
              <w:rPr>
                <w:lang w:val="en-US"/>
              </w:rPr>
              <w:t xml:space="preserve"> to English)</w:t>
            </w:r>
            <w:r w:rsidRPr="00994DC4">
              <w:rPr>
                <w:lang w:val="en-US"/>
              </w:rPr>
              <w:t xml:space="preserve"> (calculated here: 180 minutes at 0.6 € / minute); price based on </w:t>
            </w:r>
            <w:r>
              <w:rPr>
                <w:lang w:val="en-US"/>
              </w:rPr>
              <w:t xml:space="preserve">the applicants own </w:t>
            </w:r>
            <w:r w:rsidRPr="00994DC4">
              <w:rPr>
                <w:lang w:val="en-US"/>
              </w:rPr>
              <w:t>experience with previous projects</w:t>
            </w:r>
          </w:p>
        </w:tc>
        <w:tc>
          <w:tcPr>
            <w:tcW w:w="2127" w:type="dxa"/>
          </w:tcPr>
          <w:p w:rsidR="00BC3E97" w:rsidRDefault="00BC3E97" w:rsidP="00501942">
            <w:pPr>
              <w:jc w:val="right"/>
            </w:pPr>
            <w:r>
              <w:t>108,00</w:t>
            </w:r>
          </w:p>
        </w:tc>
        <w:tc>
          <w:tcPr>
            <w:tcW w:w="1842" w:type="dxa"/>
          </w:tcPr>
          <w:p w:rsidR="00BC3E97" w:rsidRDefault="00BC3E97" w:rsidP="00501942">
            <w:pPr>
              <w:jc w:val="right"/>
            </w:pPr>
            <w:r>
              <w:t>90,00</w:t>
            </w:r>
          </w:p>
        </w:tc>
      </w:tr>
      <w:tr w:rsid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C-2</w:t>
            </w:r>
          </w:p>
        </w:tc>
        <w:tc>
          <w:tcPr>
            <w:tcW w:w="9734" w:type="dxa"/>
          </w:tcPr>
          <w:p w:rsidR="00BC3E97" w:rsidRDefault="00BC3E97" w:rsidP="00501942">
            <w:r>
              <w:t>….</w:t>
            </w:r>
          </w:p>
        </w:tc>
        <w:tc>
          <w:tcPr>
            <w:tcW w:w="2127" w:type="dxa"/>
          </w:tcPr>
          <w:p w:rsidR="00BC3E97" w:rsidRDefault="00BC3E97" w:rsidP="00501942">
            <w:pPr>
              <w:jc w:val="right"/>
            </w:pPr>
          </w:p>
        </w:tc>
        <w:tc>
          <w:tcPr>
            <w:tcW w:w="1842" w:type="dxa"/>
          </w:tcPr>
          <w:p w:rsidR="00BC3E97" w:rsidRDefault="00BC3E97" w:rsidP="00501942">
            <w:pPr>
              <w:jc w:val="right"/>
            </w:pPr>
          </w:p>
        </w:tc>
      </w:tr>
      <w:tr w:rsidR="00BC3E97" w:rsidRPr="00BC3E97" w:rsidTr="00501942">
        <w:trPr>
          <w:trHeight w:val="397"/>
        </w:trPr>
        <w:tc>
          <w:tcPr>
            <w:tcW w:w="562" w:type="dxa"/>
          </w:tcPr>
          <w:p w:rsidR="00BC3E97" w:rsidRDefault="00BC3E97" w:rsidP="00501942">
            <w:pPr>
              <w:jc w:val="center"/>
            </w:pPr>
            <w:r>
              <w:t>…</w:t>
            </w:r>
          </w:p>
        </w:tc>
        <w:tc>
          <w:tcPr>
            <w:tcW w:w="9734" w:type="dxa"/>
          </w:tcPr>
          <w:p w:rsidR="00BC3E97" w:rsidRPr="00E45B71" w:rsidRDefault="00BC3E97" w:rsidP="00501942">
            <w:pPr>
              <w:rPr>
                <w:lang w:val="en-US"/>
              </w:rPr>
            </w:pPr>
            <w:r w:rsidRPr="00E45B71">
              <w:rPr>
                <w:lang w:val="en-US"/>
              </w:rPr>
              <w:t>(to be extended ad infinitum)</w:t>
            </w:r>
          </w:p>
        </w:tc>
        <w:tc>
          <w:tcPr>
            <w:tcW w:w="2127" w:type="dxa"/>
          </w:tcPr>
          <w:p w:rsidR="00BC3E97" w:rsidRPr="00E45B71" w:rsidRDefault="00BC3E97" w:rsidP="00501942">
            <w:pPr>
              <w:jc w:val="right"/>
              <w:rPr>
                <w:lang w:val="en-US"/>
              </w:rPr>
            </w:pPr>
          </w:p>
        </w:tc>
        <w:tc>
          <w:tcPr>
            <w:tcW w:w="1842" w:type="dxa"/>
          </w:tcPr>
          <w:p w:rsidR="00BC3E97" w:rsidRPr="00E45B71" w:rsidRDefault="00BC3E97" w:rsidP="00501942">
            <w:pPr>
              <w:jc w:val="right"/>
              <w:rPr>
                <w:lang w:val="en-US"/>
              </w:rPr>
            </w:pPr>
          </w:p>
        </w:tc>
      </w:tr>
      <w:tr w:rsidR="00BC3E97" w:rsidTr="00501942">
        <w:trPr>
          <w:trHeight w:val="397"/>
        </w:trPr>
        <w:tc>
          <w:tcPr>
            <w:tcW w:w="56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center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734" w:type="dxa"/>
            <w:shd w:val="clear" w:color="auto" w:fill="AEAAAA" w:themeFill="background2" w:themeFillShade="BF"/>
          </w:tcPr>
          <w:p w:rsidR="00BC3E97" w:rsidRPr="00E45B71" w:rsidRDefault="00BC3E97" w:rsidP="0050194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45B71">
              <w:rPr>
                <w:b/>
                <w:bCs/>
                <w:sz w:val="28"/>
                <w:szCs w:val="28"/>
                <w:lang w:val="en-US"/>
              </w:rPr>
              <w:t xml:space="preserve">TOTAL </w:t>
            </w:r>
            <w:r w:rsidRPr="00E45B71">
              <w:rPr>
                <w:b/>
                <w:bCs/>
                <w:i/>
                <w:iCs/>
                <w:sz w:val="28"/>
                <w:szCs w:val="28"/>
                <w:lang w:val="en-US"/>
              </w:rPr>
              <w:t>(Sum A, B, C)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1611,00</w:t>
            </w:r>
          </w:p>
        </w:tc>
        <w:tc>
          <w:tcPr>
            <w:tcW w:w="1842" w:type="dxa"/>
            <w:shd w:val="clear" w:color="auto" w:fill="AEAAAA" w:themeFill="background2" w:themeFillShade="BF"/>
          </w:tcPr>
          <w:p w:rsidR="00BC3E97" w:rsidRPr="00617F03" w:rsidRDefault="00BC3E97" w:rsidP="00501942">
            <w:pPr>
              <w:jc w:val="right"/>
              <w:rPr>
                <w:b/>
                <w:bCs/>
                <w:sz w:val="28"/>
                <w:szCs w:val="28"/>
              </w:rPr>
            </w:pPr>
            <w:r w:rsidRPr="00617F03">
              <w:rPr>
                <w:b/>
                <w:bCs/>
                <w:sz w:val="28"/>
                <w:szCs w:val="28"/>
              </w:rPr>
              <w:t>1514,00</w:t>
            </w:r>
          </w:p>
        </w:tc>
      </w:tr>
    </w:tbl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/>
    <w:p w:rsidR="00BC3E97" w:rsidRDefault="00BC3E97" w:rsidP="00BC3E97">
      <w:pPr>
        <w:rPr>
          <w:b/>
          <w:bCs/>
          <w:lang w:val="en-US"/>
        </w:rPr>
      </w:pPr>
      <w:r w:rsidRPr="00E45B71">
        <w:rPr>
          <w:b/>
          <w:bCs/>
          <w:lang w:val="en-US"/>
        </w:rPr>
        <w:lastRenderedPageBreak/>
        <w:t>Further Explanations:</w:t>
      </w:r>
    </w:p>
    <w:p w:rsidR="00BC3E97" w:rsidRPr="00E45B71" w:rsidRDefault="00BC3E97" w:rsidP="00BC3E97">
      <w:pPr>
        <w:rPr>
          <w:b/>
          <w:bCs/>
          <w:lang w:val="en-US"/>
        </w:rPr>
      </w:pPr>
    </w:p>
    <w:p w:rsidR="00BC3E97" w:rsidRPr="00E45B71" w:rsidRDefault="00BC3E97" w:rsidP="00BC3E97">
      <w:pPr>
        <w:pStyle w:val="Listenabsatz"/>
        <w:numPr>
          <w:ilvl w:val="0"/>
          <w:numId w:val="3"/>
        </w:numPr>
        <w:rPr>
          <w:lang w:val="en-US"/>
        </w:rPr>
      </w:pPr>
      <w:r w:rsidRPr="00E45B71">
        <w:rPr>
          <w:lang w:val="en-US"/>
        </w:rPr>
        <w:t>In order to calculate the costs as accurately as possible, we kindly ask you to substantiate any amounts by submitting quotations or screenshots from your Internet research; if this is not possible, please provide an estimate that is as accurate as possible;</w:t>
      </w:r>
    </w:p>
    <w:p w:rsidR="00BC3E97" w:rsidRPr="00E45B71" w:rsidRDefault="00BC3E97" w:rsidP="00BC3E97">
      <w:pPr>
        <w:rPr>
          <w:lang w:val="en-US"/>
        </w:rPr>
      </w:pPr>
    </w:p>
    <w:p w:rsidR="00BC3E97" w:rsidRPr="00E45B71" w:rsidRDefault="00BC3E97" w:rsidP="00BC3E97">
      <w:pPr>
        <w:pStyle w:val="Listenabsatz"/>
        <w:numPr>
          <w:ilvl w:val="0"/>
          <w:numId w:val="3"/>
        </w:numPr>
        <w:rPr>
          <w:lang w:val="en-US"/>
        </w:rPr>
      </w:pPr>
      <w:r w:rsidRPr="00E45B71">
        <w:rPr>
          <w:lang w:val="en-US"/>
        </w:rPr>
        <w:t>To calculate the real costs after the project is completed, we advise you to create an additional column with the actual expenditure; naturally, this column is empty when the application is submitted;</w:t>
      </w:r>
    </w:p>
    <w:p w:rsidR="00BC3E97" w:rsidRPr="00E45B71" w:rsidRDefault="00BC3E97" w:rsidP="00BC3E97">
      <w:pPr>
        <w:rPr>
          <w:lang w:val="en-US"/>
        </w:rPr>
      </w:pPr>
    </w:p>
    <w:p w:rsidR="00BC3E97" w:rsidRPr="00E45B71" w:rsidRDefault="00BC3E97" w:rsidP="00BC3E97">
      <w:pPr>
        <w:pStyle w:val="Listenabsatz"/>
        <w:numPr>
          <w:ilvl w:val="0"/>
          <w:numId w:val="3"/>
        </w:numPr>
        <w:rPr>
          <w:lang w:val="en-US"/>
        </w:rPr>
      </w:pPr>
      <w:r w:rsidRPr="00E45B71">
        <w:rPr>
          <w:lang w:val="en-US"/>
        </w:rPr>
        <w:t xml:space="preserve">Any number of subcategories </w:t>
      </w:r>
      <w:proofErr w:type="gramStart"/>
      <w:r w:rsidRPr="00E45B71">
        <w:rPr>
          <w:lang w:val="en-US"/>
        </w:rPr>
        <w:t>can be created</w:t>
      </w:r>
      <w:proofErr w:type="gramEnd"/>
      <w:r w:rsidRPr="00E45B71">
        <w:rPr>
          <w:lang w:val="en-US"/>
        </w:rPr>
        <w:t xml:space="preserve"> (the above selection only divides the costs into 3 common categories, which can be expanded with regard to your project's actual need).</w:t>
      </w:r>
    </w:p>
    <w:p w:rsidR="00BC3E97" w:rsidRPr="00BC3E97" w:rsidRDefault="00BC3E97" w:rsidP="00BC3E97">
      <w:pPr>
        <w:rPr>
          <w:lang w:val="en-US"/>
        </w:rPr>
      </w:pPr>
    </w:p>
    <w:sectPr w:rsidR="00BC3E97" w:rsidRPr="00BC3E97" w:rsidSect="00617F03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1BA"/>
    <w:multiLevelType w:val="hybridMultilevel"/>
    <w:tmpl w:val="0E5E96BE"/>
    <w:lvl w:ilvl="0" w:tplc="D08E5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083678"/>
    <w:multiLevelType w:val="hybridMultilevel"/>
    <w:tmpl w:val="2ACC1DCC"/>
    <w:lvl w:ilvl="0" w:tplc="4830B4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26104F"/>
    <w:multiLevelType w:val="hybridMultilevel"/>
    <w:tmpl w:val="2F5E9B7A"/>
    <w:lvl w:ilvl="0" w:tplc="39ACF1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03"/>
    <w:rsid w:val="00194418"/>
    <w:rsid w:val="00300E79"/>
    <w:rsid w:val="00572749"/>
    <w:rsid w:val="00617F03"/>
    <w:rsid w:val="008F2684"/>
    <w:rsid w:val="00BB49B3"/>
    <w:rsid w:val="00B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0F8A-77AB-314C-84A8-52C206B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Fußnotentext Calibri"/>
    <w:basedOn w:val="Standard"/>
    <w:link w:val="FunotentextZchn"/>
    <w:uiPriority w:val="99"/>
    <w:rsid w:val="00194418"/>
    <w:pPr>
      <w:widowControl w:val="0"/>
      <w:suppressLineNumbers/>
      <w:suppressAutoHyphens/>
      <w:ind w:left="339" w:hanging="339"/>
    </w:pPr>
    <w:rPr>
      <w:rFonts w:eastAsia="SimSun" w:cs="Mangal"/>
      <w:kern w:val="1"/>
      <w:sz w:val="20"/>
      <w:szCs w:val="20"/>
      <w:lang w:eastAsia="zh-CN" w:bidi="hi-IN"/>
    </w:rPr>
  </w:style>
  <w:style w:type="character" w:customStyle="1" w:styleId="FunotentextZchn">
    <w:name w:val="Fußnotentext Zchn"/>
    <w:aliases w:val="Fußnotentext Calibri Zchn"/>
    <w:basedOn w:val="Absatz-Standardschriftart"/>
    <w:link w:val="Funotentext"/>
    <w:uiPriority w:val="99"/>
    <w:rsid w:val="00194418"/>
    <w:rPr>
      <w:rFonts w:eastAsia="SimSun" w:cs="Mangal"/>
      <w:kern w:val="1"/>
      <w:sz w:val="20"/>
      <w:szCs w:val="20"/>
      <w:lang w:eastAsia="zh-CN" w:bidi="hi-IN"/>
    </w:rPr>
  </w:style>
  <w:style w:type="table" w:styleId="Tabellenraster">
    <w:name w:val="Table Grid"/>
    <w:basedOn w:val="NormaleTabelle"/>
    <w:uiPriority w:val="39"/>
    <w:rsid w:val="0061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7F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7F0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1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ug.idealo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ug.idealo.de" TargetMode="External"/><Relationship Id="rId5" Type="http://schemas.openxmlformats.org/officeDocument/2006/relationships/hyperlink" Target="http://www.amazo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dennisdausp dennisdausp</dc:creator>
  <cp:keywords/>
  <dc:description/>
  <cp:lastModifiedBy>Dellschow, Dennis</cp:lastModifiedBy>
  <cp:revision>2</cp:revision>
  <dcterms:created xsi:type="dcterms:W3CDTF">2021-12-16T10:25:00Z</dcterms:created>
  <dcterms:modified xsi:type="dcterms:W3CDTF">2021-12-16T10:25:00Z</dcterms:modified>
</cp:coreProperties>
</file>